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F6F" w:rsidRPr="00D9629E" w:rsidRDefault="00D37F6F" w:rsidP="005E206A">
      <w:pPr>
        <w:snapToGrid w:val="0"/>
        <w:spacing w:line="360" w:lineRule="auto"/>
        <w:jc w:val="center"/>
        <w:rPr>
          <w:rFonts w:ascii="宋体"/>
          <w:b/>
          <w:sz w:val="36"/>
          <w:szCs w:val="44"/>
        </w:rPr>
      </w:pPr>
      <w:r w:rsidRPr="00D9629E">
        <w:rPr>
          <w:rFonts w:ascii="宋体" w:hAnsi="宋体" w:hint="eastAsia"/>
          <w:b/>
          <w:sz w:val="36"/>
          <w:szCs w:val="44"/>
        </w:rPr>
        <w:t>关于本市继续医学教育学分证书</w:t>
      </w:r>
      <w:r>
        <w:rPr>
          <w:rFonts w:ascii="宋体" w:hAnsi="宋体" w:hint="eastAsia"/>
          <w:b/>
          <w:sz w:val="36"/>
          <w:szCs w:val="44"/>
        </w:rPr>
        <w:t>申领</w:t>
      </w:r>
      <w:r w:rsidRPr="00D9629E">
        <w:rPr>
          <w:rFonts w:ascii="宋体" w:hAnsi="宋体" w:hint="eastAsia"/>
          <w:b/>
          <w:sz w:val="36"/>
          <w:szCs w:val="44"/>
        </w:rPr>
        <w:t>的通知</w:t>
      </w:r>
    </w:p>
    <w:p w:rsidR="00D37F6F" w:rsidRPr="00D9629E" w:rsidRDefault="00D37F6F" w:rsidP="00355CDA">
      <w:pPr>
        <w:snapToGrid w:val="0"/>
        <w:spacing w:line="360" w:lineRule="auto"/>
        <w:jc w:val="center"/>
        <w:rPr>
          <w:rFonts w:ascii="宋体"/>
          <w:spacing w:val="-6"/>
          <w:sz w:val="32"/>
        </w:rPr>
      </w:pPr>
    </w:p>
    <w:p w:rsidR="00D37F6F" w:rsidRPr="005E206A" w:rsidRDefault="00D37F6F" w:rsidP="00355CDA">
      <w:pPr>
        <w:spacing w:line="360" w:lineRule="auto"/>
        <w:rPr>
          <w:rFonts w:ascii="宋体" w:hAnsi="宋体"/>
          <w:sz w:val="28"/>
        </w:rPr>
      </w:pPr>
      <w:bookmarkStart w:id="0" w:name="主送单位"/>
      <w:bookmarkEnd w:id="0"/>
      <w:r w:rsidRPr="005E206A">
        <w:rPr>
          <w:rFonts w:ascii="宋体" w:hAnsi="宋体" w:hint="eastAsia"/>
          <w:sz w:val="28"/>
        </w:rPr>
        <w:t>各区县卫生计生委，</w:t>
      </w:r>
      <w:proofErr w:type="gramStart"/>
      <w:r w:rsidRPr="005E206A">
        <w:rPr>
          <w:rFonts w:ascii="宋体" w:hAnsi="宋体" w:hint="eastAsia"/>
          <w:sz w:val="28"/>
        </w:rPr>
        <w:t>申康医院</w:t>
      </w:r>
      <w:proofErr w:type="gramEnd"/>
      <w:r w:rsidRPr="005E206A">
        <w:rPr>
          <w:rFonts w:ascii="宋体" w:hAnsi="宋体" w:hint="eastAsia"/>
          <w:sz w:val="28"/>
        </w:rPr>
        <w:t>发展中心、有关大学、中福会，市社会医疗机构协会，各项</w:t>
      </w:r>
      <w:proofErr w:type="gramStart"/>
      <w:r w:rsidRPr="005E206A">
        <w:rPr>
          <w:rFonts w:ascii="宋体" w:hAnsi="宋体" w:hint="eastAsia"/>
          <w:sz w:val="28"/>
        </w:rPr>
        <w:t>目主办</w:t>
      </w:r>
      <w:proofErr w:type="gramEnd"/>
      <w:r w:rsidRPr="005E206A">
        <w:rPr>
          <w:rFonts w:ascii="宋体" w:hAnsi="宋体" w:hint="eastAsia"/>
          <w:sz w:val="28"/>
        </w:rPr>
        <w:t>单位</w:t>
      </w:r>
      <w:r w:rsidRPr="005E206A">
        <w:rPr>
          <w:rFonts w:ascii="宋体" w:hAnsi="宋体"/>
          <w:sz w:val="28"/>
        </w:rPr>
        <w:t>:</w:t>
      </w:r>
    </w:p>
    <w:p w:rsidR="00D37F6F" w:rsidRPr="005E206A" w:rsidRDefault="00D37F6F" w:rsidP="00355CDA">
      <w:pPr>
        <w:spacing w:line="360" w:lineRule="auto"/>
        <w:ind w:firstLine="645"/>
        <w:rPr>
          <w:rFonts w:ascii="宋体"/>
          <w:sz w:val="28"/>
        </w:rPr>
      </w:pPr>
      <w:bookmarkStart w:id="1" w:name="内容"/>
      <w:bookmarkEnd w:id="1"/>
      <w:r w:rsidRPr="005E206A">
        <w:rPr>
          <w:rFonts w:ascii="宋体" w:hAnsi="宋体" w:hint="eastAsia"/>
          <w:sz w:val="28"/>
        </w:rPr>
        <w:t>为进一步加强本市继续医学教育项目学分证书管理，根据原卫生部下发的《关于加强继续医学教育工作的若干意见》（卫</w:t>
      </w:r>
      <w:proofErr w:type="gramStart"/>
      <w:r w:rsidRPr="005E206A">
        <w:rPr>
          <w:rFonts w:ascii="宋体" w:hAnsi="宋体" w:hint="eastAsia"/>
          <w:sz w:val="28"/>
        </w:rPr>
        <w:t>科教发</w:t>
      </w:r>
      <w:proofErr w:type="gramEnd"/>
      <w:r w:rsidRPr="005E206A">
        <w:rPr>
          <w:rFonts w:ascii="宋体" w:hAnsi="宋体" w:hint="eastAsia"/>
          <w:sz w:val="28"/>
        </w:rPr>
        <w:t>〔</w:t>
      </w:r>
      <w:r w:rsidRPr="005E206A">
        <w:rPr>
          <w:rFonts w:ascii="宋体" w:hAnsi="宋体"/>
          <w:sz w:val="28"/>
        </w:rPr>
        <w:t>2008</w:t>
      </w:r>
      <w:r w:rsidRPr="005E206A">
        <w:rPr>
          <w:rFonts w:ascii="宋体" w:hAnsi="宋体" w:hint="eastAsia"/>
          <w:sz w:val="28"/>
        </w:rPr>
        <w:t>〕</w:t>
      </w:r>
      <w:r w:rsidRPr="005E206A">
        <w:rPr>
          <w:rFonts w:ascii="宋体" w:hAnsi="宋体"/>
          <w:sz w:val="28"/>
        </w:rPr>
        <w:t>49</w:t>
      </w:r>
      <w:r w:rsidRPr="005E206A">
        <w:rPr>
          <w:rFonts w:ascii="宋体" w:hAnsi="宋体" w:hint="eastAsia"/>
          <w:sz w:val="28"/>
        </w:rPr>
        <w:t>号）</w:t>
      </w:r>
      <w:r>
        <w:rPr>
          <w:rFonts w:ascii="宋体" w:hAnsi="宋体" w:hint="eastAsia"/>
          <w:sz w:val="28"/>
        </w:rPr>
        <w:t>和</w:t>
      </w:r>
      <w:r w:rsidRPr="005E206A">
        <w:rPr>
          <w:rFonts w:ascii="宋体" w:hAnsi="宋体" w:hint="eastAsia"/>
          <w:sz w:val="28"/>
        </w:rPr>
        <w:t>全国继续医学教育委员会办公室关于印发《继续医学教育工作座谈会会议纪要》的通知（</w:t>
      </w:r>
      <w:proofErr w:type="gramStart"/>
      <w:r w:rsidRPr="005E206A">
        <w:rPr>
          <w:rFonts w:ascii="宋体" w:hAnsi="宋体" w:hint="eastAsia"/>
          <w:sz w:val="28"/>
        </w:rPr>
        <w:t>全继委办</w:t>
      </w:r>
      <w:proofErr w:type="gramEnd"/>
      <w:r w:rsidRPr="005E206A">
        <w:rPr>
          <w:rFonts w:ascii="宋体" w:hAnsi="宋体" w:hint="eastAsia"/>
          <w:sz w:val="28"/>
        </w:rPr>
        <w:t>发</w:t>
      </w:r>
      <w:r w:rsidRPr="005E206A">
        <w:rPr>
          <w:rFonts w:ascii="宋体" w:hAnsi="宋体"/>
          <w:sz w:val="28"/>
        </w:rPr>
        <w:t>[2010]02</w:t>
      </w:r>
      <w:r w:rsidRPr="005E206A">
        <w:rPr>
          <w:rFonts w:ascii="宋体" w:hAnsi="宋体" w:hint="eastAsia"/>
          <w:sz w:val="28"/>
        </w:rPr>
        <w:t>号）的精神，</w:t>
      </w:r>
      <w:r>
        <w:rPr>
          <w:rFonts w:ascii="宋体" w:hAnsi="宋体" w:hint="eastAsia"/>
          <w:sz w:val="28"/>
        </w:rPr>
        <w:t>上海市继续医学教育委员会办公室决定，自</w:t>
      </w:r>
      <w:r>
        <w:rPr>
          <w:rFonts w:ascii="宋体" w:hAnsi="宋体"/>
          <w:sz w:val="28"/>
        </w:rPr>
        <w:t>2016</w:t>
      </w:r>
      <w:r>
        <w:rPr>
          <w:rFonts w:ascii="宋体" w:hAnsi="宋体" w:hint="eastAsia"/>
          <w:sz w:val="28"/>
        </w:rPr>
        <w:t>年</w:t>
      </w:r>
      <w:r>
        <w:rPr>
          <w:rFonts w:ascii="宋体" w:hAnsi="宋体"/>
          <w:sz w:val="28"/>
        </w:rPr>
        <w:t>4</w:t>
      </w:r>
      <w:r>
        <w:rPr>
          <w:rFonts w:ascii="宋体" w:hAnsi="宋体" w:hint="eastAsia"/>
          <w:sz w:val="28"/>
        </w:rPr>
        <w:t>月</w:t>
      </w:r>
      <w:r>
        <w:rPr>
          <w:rFonts w:ascii="宋体" w:hAnsi="宋体"/>
          <w:sz w:val="28"/>
        </w:rPr>
        <w:t>1</w:t>
      </w:r>
      <w:r>
        <w:rPr>
          <w:rFonts w:ascii="宋体" w:hAnsi="宋体" w:hint="eastAsia"/>
          <w:sz w:val="28"/>
        </w:rPr>
        <w:t>日起，本市卫生系统继续医学教育各项</w:t>
      </w:r>
      <w:proofErr w:type="gramStart"/>
      <w:r>
        <w:rPr>
          <w:rFonts w:ascii="宋体" w:hAnsi="宋体" w:hint="eastAsia"/>
          <w:sz w:val="28"/>
        </w:rPr>
        <w:t>目举办</w:t>
      </w:r>
      <w:proofErr w:type="gramEnd"/>
      <w:r>
        <w:rPr>
          <w:rFonts w:ascii="宋体" w:hAnsi="宋体" w:hint="eastAsia"/>
          <w:sz w:val="28"/>
        </w:rPr>
        <w:t>单位举办的继续医学教育项目所颁发的学分证书（国家级和上海市级），按要求填写《</w:t>
      </w:r>
      <w:r w:rsidRPr="00D9629E">
        <w:rPr>
          <w:rFonts w:ascii="宋体" w:hAnsi="宋体" w:hint="eastAsia"/>
          <w:sz w:val="28"/>
        </w:rPr>
        <w:t>上海市继续医学教育项目证书领取表</w:t>
      </w:r>
      <w:r>
        <w:rPr>
          <w:rFonts w:ascii="宋体" w:hAnsi="宋体" w:hint="eastAsia"/>
          <w:sz w:val="28"/>
        </w:rPr>
        <w:t>》（附）并加盖主办单位章后，可按需要到上海市继续医学教育委员会办公室免费领取。</w:t>
      </w:r>
    </w:p>
    <w:p w:rsidR="00D37F6F" w:rsidRDefault="00D37F6F" w:rsidP="00355CDA">
      <w:pPr>
        <w:spacing w:line="360" w:lineRule="auto"/>
        <w:ind w:firstLine="645"/>
        <w:rPr>
          <w:rFonts w:ascii="宋体"/>
          <w:sz w:val="28"/>
        </w:rPr>
      </w:pPr>
      <w:r w:rsidRPr="00126577">
        <w:rPr>
          <w:rFonts w:ascii="宋体" w:hAnsi="宋体" w:hint="eastAsia"/>
          <w:sz w:val="28"/>
          <w:highlight w:val="yellow"/>
        </w:rPr>
        <w:t>全市</w:t>
      </w:r>
      <w:r w:rsidRPr="005E206A">
        <w:rPr>
          <w:rFonts w:ascii="宋体" w:hAnsi="宋体" w:hint="eastAsia"/>
          <w:sz w:val="28"/>
        </w:rPr>
        <w:t>各单位应加强学分证书管理</w:t>
      </w:r>
      <w:r>
        <w:rPr>
          <w:rFonts w:ascii="宋体" w:hAnsi="宋体"/>
          <w:sz w:val="28"/>
        </w:rPr>
        <w:t xml:space="preserve"> </w:t>
      </w:r>
      <w:r w:rsidRPr="005E206A">
        <w:rPr>
          <w:rFonts w:ascii="宋体" w:hAnsi="宋体" w:hint="eastAsia"/>
          <w:sz w:val="28"/>
        </w:rPr>
        <w:t>，严格按照相关规定申领、</w:t>
      </w:r>
      <w:r>
        <w:rPr>
          <w:rFonts w:ascii="宋体" w:hAnsi="宋体" w:hint="eastAsia"/>
          <w:sz w:val="28"/>
        </w:rPr>
        <w:t>使用</w:t>
      </w:r>
      <w:r w:rsidRPr="005E206A">
        <w:rPr>
          <w:rFonts w:ascii="宋体" w:hAnsi="宋体" w:hint="eastAsia"/>
          <w:sz w:val="28"/>
        </w:rPr>
        <w:t>及发放</w:t>
      </w:r>
      <w:r w:rsidRPr="001154A1">
        <w:rPr>
          <w:rFonts w:ascii="宋体" w:hAnsi="宋体"/>
          <w:sz w:val="28"/>
        </w:rPr>
        <w:t xml:space="preserve"> </w:t>
      </w:r>
      <w:r w:rsidRPr="001154A1">
        <w:rPr>
          <w:rFonts w:ascii="宋体" w:hAnsi="宋体" w:hint="eastAsia"/>
          <w:sz w:val="28"/>
        </w:rPr>
        <w:t>“学分证书”</w:t>
      </w:r>
      <w:r>
        <w:rPr>
          <w:rFonts w:ascii="宋体" w:hAnsi="宋体" w:hint="eastAsia"/>
          <w:sz w:val="28"/>
        </w:rPr>
        <w:t>，</w:t>
      </w:r>
      <w:r w:rsidRPr="001154A1">
        <w:rPr>
          <w:rFonts w:ascii="宋体" w:hAnsi="宋体" w:hint="eastAsia"/>
          <w:sz w:val="28"/>
        </w:rPr>
        <w:t>学分证书不得</w:t>
      </w:r>
      <w:r>
        <w:rPr>
          <w:rFonts w:ascii="宋体" w:hAnsi="宋体" w:hint="eastAsia"/>
          <w:sz w:val="28"/>
        </w:rPr>
        <w:t>向学员收费</w:t>
      </w:r>
      <w:r w:rsidRPr="001154A1">
        <w:rPr>
          <w:rFonts w:ascii="宋体" w:hAnsi="宋体" w:hint="eastAsia"/>
          <w:sz w:val="28"/>
        </w:rPr>
        <w:t>。</w:t>
      </w:r>
      <w:r w:rsidRPr="005E206A">
        <w:rPr>
          <w:rFonts w:ascii="宋体" w:hAnsi="宋体" w:hint="eastAsia"/>
          <w:sz w:val="28"/>
        </w:rPr>
        <w:t>各</w:t>
      </w:r>
      <w:r>
        <w:rPr>
          <w:rFonts w:ascii="宋体" w:hAnsi="宋体" w:hint="eastAsia"/>
          <w:sz w:val="28"/>
        </w:rPr>
        <w:t>项</w:t>
      </w:r>
      <w:proofErr w:type="gramStart"/>
      <w:r>
        <w:rPr>
          <w:rFonts w:ascii="宋体" w:hAnsi="宋体" w:hint="eastAsia"/>
          <w:sz w:val="28"/>
        </w:rPr>
        <w:t>目主办</w:t>
      </w:r>
      <w:proofErr w:type="gramEnd"/>
      <w:r>
        <w:rPr>
          <w:rFonts w:ascii="宋体" w:hAnsi="宋体" w:hint="eastAsia"/>
          <w:sz w:val="28"/>
        </w:rPr>
        <w:t>单位</w:t>
      </w:r>
      <w:r w:rsidRPr="005E206A">
        <w:rPr>
          <w:rFonts w:ascii="宋体" w:hAnsi="宋体" w:hint="eastAsia"/>
          <w:sz w:val="28"/>
        </w:rPr>
        <w:t>要继续完善信息化管理工作，</w:t>
      </w:r>
      <w:r>
        <w:rPr>
          <w:rFonts w:ascii="宋体" w:hAnsi="宋体" w:hint="eastAsia"/>
          <w:sz w:val="28"/>
        </w:rPr>
        <w:t>学分证书信息与</w:t>
      </w:r>
      <w:r w:rsidRPr="00360C60">
        <w:rPr>
          <w:rFonts w:ascii="宋体" w:hAnsi="宋体" w:hint="eastAsia"/>
          <w:sz w:val="28"/>
        </w:rPr>
        <w:t>国家级</w:t>
      </w:r>
      <w:r w:rsidRPr="00360C60">
        <w:rPr>
          <w:rFonts w:ascii="宋体" w:hAnsi="宋体"/>
          <w:sz w:val="28"/>
        </w:rPr>
        <w:t>CME</w:t>
      </w:r>
      <w:r w:rsidRPr="00360C60">
        <w:rPr>
          <w:rFonts w:ascii="宋体" w:hAnsi="宋体" w:hint="eastAsia"/>
          <w:sz w:val="28"/>
        </w:rPr>
        <w:t>项目网上申报及信息反馈系统、上海市</w:t>
      </w:r>
      <w:r w:rsidRPr="00360C60">
        <w:rPr>
          <w:rFonts w:ascii="宋体" w:hAnsi="宋体"/>
          <w:sz w:val="28"/>
        </w:rPr>
        <w:t>CME</w:t>
      </w:r>
      <w:r w:rsidRPr="00360C60">
        <w:rPr>
          <w:rFonts w:ascii="宋体" w:hAnsi="宋体" w:hint="eastAsia"/>
          <w:sz w:val="28"/>
        </w:rPr>
        <w:t>项目网上申报及信息反馈系统和上海市继续医学教育学分管理系统一致，</w:t>
      </w:r>
      <w:r w:rsidRPr="005E206A">
        <w:rPr>
          <w:rFonts w:ascii="宋体" w:hAnsi="宋体" w:hint="eastAsia"/>
          <w:sz w:val="28"/>
        </w:rPr>
        <w:t>提升管理效率和服务能力。</w:t>
      </w:r>
    </w:p>
    <w:p w:rsidR="00D37F6F" w:rsidRDefault="00D37F6F" w:rsidP="004B417A">
      <w:pPr>
        <w:spacing w:line="360" w:lineRule="auto"/>
        <w:ind w:firstLine="645"/>
        <w:rPr>
          <w:rFonts w:ascii="宋体" w:hAnsi="宋体" w:hint="eastAsia"/>
          <w:sz w:val="28"/>
        </w:rPr>
      </w:pPr>
      <w:r>
        <w:rPr>
          <w:rFonts w:ascii="宋体" w:hAnsi="宋体" w:hint="eastAsia"/>
          <w:sz w:val="28"/>
        </w:rPr>
        <w:t>附：</w:t>
      </w:r>
      <w:r w:rsidRPr="00D9629E">
        <w:rPr>
          <w:rFonts w:ascii="宋体" w:hAnsi="宋体" w:hint="eastAsia"/>
          <w:sz w:val="28"/>
        </w:rPr>
        <w:t>上海市继续医学教育项目证书领取表</w:t>
      </w:r>
      <w:r w:rsidRPr="005E206A">
        <w:rPr>
          <w:rFonts w:ascii="宋体" w:hAnsi="宋体"/>
          <w:sz w:val="28"/>
        </w:rPr>
        <w:t xml:space="preserve"> </w:t>
      </w:r>
    </w:p>
    <w:p w:rsidR="008B77F4" w:rsidRDefault="008B77F4" w:rsidP="004B417A">
      <w:pPr>
        <w:spacing w:line="360" w:lineRule="auto"/>
        <w:ind w:firstLine="645"/>
        <w:rPr>
          <w:rFonts w:ascii="宋体"/>
          <w:sz w:val="28"/>
        </w:rPr>
      </w:pPr>
    </w:p>
    <w:p w:rsidR="00D37F6F" w:rsidRPr="005E206A" w:rsidRDefault="00D37F6F" w:rsidP="008B77F4">
      <w:pPr>
        <w:spacing w:line="360" w:lineRule="auto"/>
        <w:ind w:rightChars="547" w:right="1149"/>
        <w:jc w:val="center"/>
        <w:rPr>
          <w:rFonts w:ascii="宋体"/>
          <w:sz w:val="28"/>
        </w:rPr>
      </w:pPr>
      <w:r>
        <w:rPr>
          <w:rFonts w:ascii="宋体" w:hAnsi="宋体"/>
          <w:sz w:val="28"/>
        </w:rPr>
        <w:t xml:space="preserve">           </w:t>
      </w:r>
      <w:r w:rsidRPr="005E206A">
        <w:rPr>
          <w:rFonts w:ascii="宋体" w:hAnsi="宋体"/>
          <w:sz w:val="28"/>
        </w:rPr>
        <w:t xml:space="preserve">           </w:t>
      </w:r>
      <w:r>
        <w:rPr>
          <w:rFonts w:ascii="宋体" w:hAnsi="宋体"/>
          <w:sz w:val="28"/>
        </w:rPr>
        <w:t xml:space="preserve"> </w:t>
      </w:r>
      <w:r w:rsidRPr="005E206A">
        <w:rPr>
          <w:rFonts w:ascii="宋体" w:hAnsi="宋体" w:hint="eastAsia"/>
          <w:sz w:val="28"/>
        </w:rPr>
        <w:t>上海市继续医学教育委员会</w:t>
      </w:r>
      <w:r>
        <w:rPr>
          <w:rFonts w:ascii="宋体" w:hAnsi="宋体" w:hint="eastAsia"/>
          <w:sz w:val="28"/>
        </w:rPr>
        <w:t>办</w:t>
      </w:r>
      <w:r w:rsidRPr="005E206A">
        <w:rPr>
          <w:rFonts w:ascii="宋体" w:hAnsi="宋体" w:hint="eastAsia"/>
          <w:sz w:val="28"/>
        </w:rPr>
        <w:t>室</w:t>
      </w:r>
    </w:p>
    <w:p w:rsidR="00D37F6F" w:rsidRPr="005E206A" w:rsidRDefault="00D37F6F" w:rsidP="00120A1F">
      <w:pPr>
        <w:spacing w:line="360" w:lineRule="auto"/>
        <w:ind w:firstLineChars="1550" w:firstLine="4340"/>
        <w:rPr>
          <w:rFonts w:ascii="宋体"/>
          <w:sz w:val="28"/>
        </w:rPr>
      </w:pPr>
      <w:r w:rsidRPr="005E206A">
        <w:rPr>
          <w:rFonts w:ascii="宋体" w:hAnsi="宋体"/>
          <w:sz w:val="28"/>
        </w:rPr>
        <w:t>2016</w:t>
      </w:r>
      <w:r w:rsidRPr="005E206A">
        <w:rPr>
          <w:rFonts w:ascii="宋体" w:hAnsi="宋体" w:hint="eastAsia"/>
          <w:sz w:val="28"/>
        </w:rPr>
        <w:t>年</w:t>
      </w:r>
      <w:r w:rsidRPr="005E206A">
        <w:rPr>
          <w:rFonts w:ascii="宋体" w:hAnsi="宋体"/>
          <w:sz w:val="28"/>
        </w:rPr>
        <w:t>4</w:t>
      </w:r>
      <w:r w:rsidRPr="005E206A">
        <w:rPr>
          <w:rFonts w:ascii="宋体" w:hAnsi="宋体" w:hint="eastAsia"/>
          <w:sz w:val="28"/>
        </w:rPr>
        <w:t>月</w:t>
      </w:r>
      <w:r w:rsidRPr="005E206A">
        <w:rPr>
          <w:rFonts w:ascii="宋体" w:hAnsi="宋体"/>
          <w:sz w:val="28"/>
        </w:rPr>
        <w:t>1</w:t>
      </w:r>
      <w:r w:rsidRPr="005E206A">
        <w:rPr>
          <w:rFonts w:ascii="宋体" w:hAnsi="宋体" w:hint="eastAsia"/>
          <w:sz w:val="28"/>
        </w:rPr>
        <w:t>日</w:t>
      </w:r>
    </w:p>
    <w:sectPr w:rsidR="00D37F6F" w:rsidRPr="005E206A" w:rsidSect="002036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5CDA"/>
    <w:rsid w:val="00097004"/>
    <w:rsid w:val="001154A1"/>
    <w:rsid w:val="00120A1F"/>
    <w:rsid w:val="00126577"/>
    <w:rsid w:val="00161DA5"/>
    <w:rsid w:val="002036EF"/>
    <w:rsid w:val="002164EF"/>
    <w:rsid w:val="00302A1B"/>
    <w:rsid w:val="00355CDA"/>
    <w:rsid w:val="00360C60"/>
    <w:rsid w:val="004B417A"/>
    <w:rsid w:val="005345CB"/>
    <w:rsid w:val="005702E8"/>
    <w:rsid w:val="005E206A"/>
    <w:rsid w:val="007C1661"/>
    <w:rsid w:val="008B5E71"/>
    <w:rsid w:val="008B77F4"/>
    <w:rsid w:val="008F3638"/>
    <w:rsid w:val="00AA31F3"/>
    <w:rsid w:val="00C513E7"/>
    <w:rsid w:val="00C87BFE"/>
    <w:rsid w:val="00D37F6F"/>
    <w:rsid w:val="00D9629E"/>
    <w:rsid w:val="00E307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CD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097004"/>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uiPriority w:val="99"/>
    <w:rsid w:val="00097004"/>
    <w:rPr>
      <w:rFonts w:cs="Times New Roman"/>
    </w:rPr>
  </w:style>
  <w:style w:type="character" w:styleId="a4">
    <w:name w:val="Hyperlink"/>
    <w:basedOn w:val="a0"/>
    <w:uiPriority w:val="99"/>
    <w:semiHidden/>
    <w:rsid w:val="00360C6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040633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wang</cp:lastModifiedBy>
  <cp:revision>7</cp:revision>
  <dcterms:created xsi:type="dcterms:W3CDTF">2016-03-28T06:35:00Z</dcterms:created>
  <dcterms:modified xsi:type="dcterms:W3CDTF">2016-03-29T06:25:00Z</dcterms:modified>
</cp:coreProperties>
</file>